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CA01" w14:textId="77777777" w:rsidR="00000000" w:rsidRDefault="00B75A42">
      <w:pPr>
        <w:spacing w:line="480" w:lineRule="auto"/>
      </w:pPr>
    </w:p>
    <w:p w14:paraId="063F4CED" w14:textId="77777777" w:rsidR="00000000" w:rsidRDefault="00B75A42">
      <w:pPr>
        <w:spacing w:line="480" w:lineRule="auto"/>
      </w:pPr>
    </w:p>
    <w:p w14:paraId="4576DB4A" w14:textId="77777777" w:rsidR="00000000" w:rsidRDefault="00B75A42">
      <w:pPr>
        <w:spacing w:line="480" w:lineRule="auto"/>
      </w:pPr>
    </w:p>
    <w:p w14:paraId="7BC792C0" w14:textId="77777777" w:rsidR="00000000" w:rsidRDefault="00B75A42">
      <w:pPr>
        <w:spacing w:line="480" w:lineRule="auto"/>
      </w:pPr>
    </w:p>
    <w:p w14:paraId="3255CD08" w14:textId="77777777" w:rsidR="00000000" w:rsidRDefault="00B75A42">
      <w:pPr>
        <w:spacing w:line="480" w:lineRule="auto"/>
      </w:pPr>
    </w:p>
    <w:p w14:paraId="20A77A5C" w14:textId="77777777" w:rsidR="00000000" w:rsidRDefault="00B75A42">
      <w:pPr>
        <w:spacing w:line="480" w:lineRule="auto"/>
      </w:pPr>
    </w:p>
    <w:p w14:paraId="540DD5B7" w14:textId="77777777" w:rsidR="00000000" w:rsidRDefault="00B75A42">
      <w:pPr>
        <w:spacing w:line="480" w:lineRule="auto"/>
      </w:pPr>
    </w:p>
    <w:p w14:paraId="31CCB376" w14:textId="77777777" w:rsidR="00000000" w:rsidRDefault="00B75A42">
      <w:pPr>
        <w:spacing w:line="480" w:lineRule="auto"/>
      </w:pPr>
    </w:p>
    <w:p w14:paraId="150D7183" w14:textId="77777777" w:rsidR="00000000" w:rsidRDefault="00B75A42">
      <w:pPr>
        <w:spacing w:line="480" w:lineRule="auto"/>
        <w:jc w:val="center"/>
      </w:pPr>
      <w:r>
        <w:t xml:space="preserve">Nutrition </w:t>
      </w:r>
    </w:p>
    <w:p w14:paraId="3FC8788B" w14:textId="77777777" w:rsidR="00000000" w:rsidRDefault="00B75A42">
      <w:pPr>
        <w:spacing w:line="480" w:lineRule="auto"/>
        <w:jc w:val="center"/>
      </w:pPr>
      <w:r>
        <w:t>Name</w:t>
      </w:r>
    </w:p>
    <w:p w14:paraId="08C5510E" w14:textId="77777777" w:rsidR="00000000" w:rsidRDefault="00B75A42">
      <w:pPr>
        <w:spacing w:line="480" w:lineRule="auto"/>
        <w:jc w:val="center"/>
      </w:pPr>
      <w:r>
        <w:t>Institution</w:t>
      </w:r>
    </w:p>
    <w:p w14:paraId="14C3306C" w14:textId="77777777" w:rsidR="00000000" w:rsidRDefault="00B75A42">
      <w:pPr>
        <w:spacing w:line="480" w:lineRule="auto"/>
        <w:jc w:val="center"/>
      </w:pPr>
      <w:r>
        <w:t>Date</w:t>
      </w:r>
    </w:p>
    <w:p w14:paraId="1F256AC4" w14:textId="77777777" w:rsidR="00000000" w:rsidRDefault="00B75A42">
      <w:pPr>
        <w:spacing w:line="480" w:lineRule="auto"/>
      </w:pPr>
    </w:p>
    <w:p w14:paraId="797D9846" w14:textId="77777777" w:rsidR="00000000" w:rsidRDefault="00B75A42">
      <w:pPr>
        <w:spacing w:line="480" w:lineRule="auto"/>
      </w:pPr>
    </w:p>
    <w:p w14:paraId="6247A2AC" w14:textId="77777777" w:rsidR="00000000" w:rsidRDefault="00B75A42">
      <w:pPr>
        <w:spacing w:line="480" w:lineRule="auto"/>
      </w:pPr>
    </w:p>
    <w:p w14:paraId="71389A64" w14:textId="77777777" w:rsidR="00000000" w:rsidRDefault="00B75A42">
      <w:pPr>
        <w:spacing w:line="480" w:lineRule="auto"/>
      </w:pPr>
    </w:p>
    <w:p w14:paraId="2387DC7A" w14:textId="77777777" w:rsidR="00000000" w:rsidRDefault="00B75A42">
      <w:pPr>
        <w:spacing w:line="480" w:lineRule="auto"/>
      </w:pPr>
    </w:p>
    <w:p w14:paraId="2E21E866" w14:textId="77777777" w:rsidR="00000000" w:rsidRDefault="00B75A42">
      <w:pPr>
        <w:spacing w:line="480" w:lineRule="auto"/>
      </w:pPr>
    </w:p>
    <w:p w14:paraId="65DD4DBF" w14:textId="77777777" w:rsidR="00000000" w:rsidRDefault="00B75A42">
      <w:pPr>
        <w:spacing w:line="480" w:lineRule="auto"/>
      </w:pPr>
    </w:p>
    <w:p w14:paraId="75FC772B" w14:textId="77777777" w:rsidR="00000000" w:rsidRDefault="00B75A42">
      <w:pPr>
        <w:spacing w:line="480" w:lineRule="auto"/>
      </w:pPr>
      <w:r>
        <w:rPr>
          <w:b/>
        </w:rPr>
        <w:lastRenderedPageBreak/>
        <w:t>Nutrition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174A434" w14:textId="77777777" w:rsidR="00000000" w:rsidRDefault="00B75A42">
      <w:pPr>
        <w:spacing w:line="480" w:lineRule="auto"/>
      </w:pPr>
      <w:r>
        <w:rPr>
          <w:b/>
        </w:rPr>
        <w:t>Minerals</w:t>
      </w:r>
    </w:p>
    <w:p w14:paraId="22CC5B33" w14:textId="77777777" w:rsidR="00000000" w:rsidRDefault="00B75A42">
      <w:pPr>
        <w:spacing w:line="480" w:lineRule="auto"/>
        <w:rPr>
          <w:b/>
        </w:rPr>
      </w:pPr>
    </w:p>
    <w:p w14:paraId="14D37432" w14:textId="77777777" w:rsidR="00000000" w:rsidRDefault="00B75A42">
      <w:pPr>
        <w:spacing w:line="480" w:lineRule="auto"/>
      </w:pPr>
      <w:r>
        <w:t xml:space="preserve">Using what you’ve learned from your book and this module, complete the following chart with information on </w:t>
      </w:r>
      <w:r>
        <w:rPr>
          <w:b/>
          <w:u w:val="single"/>
        </w:rPr>
        <w:t>major minerals</w:t>
      </w:r>
      <w:r>
        <w:t>.</w:t>
      </w:r>
    </w:p>
    <w:p w14:paraId="0F1D4C47" w14:textId="77777777" w:rsidR="00000000" w:rsidRDefault="00B75A42">
      <w:pPr>
        <w:spacing w:line="480" w:lineRule="auto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35"/>
        <w:gridCol w:w="2677"/>
        <w:gridCol w:w="2588"/>
        <w:gridCol w:w="1679"/>
        <w:gridCol w:w="1762"/>
        <w:gridCol w:w="1588"/>
        <w:gridCol w:w="2571"/>
      </w:tblGrid>
      <w:tr w:rsidR="00000000" w14:paraId="5AAE35BA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F66A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Mineral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2A4F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 xml:space="preserve">Functions   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DE75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Sources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0C76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 xml:space="preserve">Dietary </w:t>
            </w:r>
            <w:r>
              <w:rPr>
                <w:b/>
                <w:sz w:val="28"/>
                <w:szCs w:val="28"/>
              </w:rPr>
              <w:br/>
              <w:t>RDA/AI/UL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0287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Deficienc</w:t>
            </w:r>
            <w:r>
              <w:rPr>
                <w:b/>
                <w:sz w:val="28"/>
                <w:szCs w:val="28"/>
              </w:rPr>
              <w:t>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7D208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Toxicity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4058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Other Facts</w:t>
            </w:r>
          </w:p>
        </w:tc>
      </w:tr>
      <w:tr w:rsidR="00000000" w14:paraId="7539CCAB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FE87" w14:textId="77777777" w:rsidR="00000000" w:rsidRDefault="00B75A42">
            <w:pPr>
              <w:spacing w:line="480" w:lineRule="auto"/>
            </w:pPr>
            <w:r>
              <w:rPr>
                <w:b/>
              </w:rPr>
              <w:t>Sodium</w:t>
            </w:r>
          </w:p>
          <w:p w14:paraId="5FE478B4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5AF76E4D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F62CD" w14:textId="77777777" w:rsidR="00000000" w:rsidRDefault="00B75A42">
            <w:pPr>
              <w:numPr>
                <w:ilvl w:val="0"/>
                <w:numId w:val="25"/>
              </w:numPr>
              <w:spacing w:line="480" w:lineRule="auto"/>
            </w:pPr>
            <w:r>
              <w:t>Balance water in and around body cells.</w:t>
            </w:r>
          </w:p>
          <w:p w14:paraId="3D8E42B7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Maintain blood pressure levels.</w:t>
            </w:r>
          </w:p>
          <w:p w14:paraId="15A24412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 xml:space="preserve">Correct nerves and </w:t>
            </w:r>
            <w:proofErr w:type="gramStart"/>
            <w:r>
              <w:t>muscles</w:t>
            </w:r>
            <w:proofErr w:type="gramEnd"/>
            <w:r>
              <w:t xml:space="preserve"> function.</w:t>
            </w:r>
          </w:p>
          <w:p w14:paraId="0D1A14FF" w14:textId="77777777" w:rsidR="00000000" w:rsidRDefault="00B75A42">
            <w:pPr>
              <w:spacing w:line="480" w:lineRule="auto"/>
            </w:pPr>
          </w:p>
          <w:p w14:paraId="3CA445CA" w14:textId="77777777" w:rsidR="00000000" w:rsidRDefault="00B75A42">
            <w:pPr>
              <w:spacing w:line="48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63758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Table salt.</w:t>
            </w:r>
          </w:p>
          <w:p w14:paraId="4055E018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Processed food.</w:t>
            </w:r>
          </w:p>
          <w:p w14:paraId="3982CA3E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Unprocessed meat.</w:t>
            </w:r>
          </w:p>
          <w:p w14:paraId="699577F9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Vegetables</w:t>
            </w:r>
          </w:p>
          <w:p w14:paraId="2628884A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Breads</w:t>
            </w:r>
          </w:p>
          <w:p w14:paraId="7C0149E2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Milk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5C7C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RDA – M: 2,300 mg, W: 2,300 mg</w:t>
            </w:r>
          </w:p>
          <w:p w14:paraId="35F4E4C7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UL – Not det</w:t>
            </w:r>
            <w:r>
              <w:t>ermined.</w:t>
            </w:r>
          </w:p>
          <w:p w14:paraId="0EF97712" w14:textId="77777777" w:rsidR="00000000" w:rsidRDefault="00B75A42">
            <w:pPr>
              <w:spacing w:line="480" w:lineRule="auto"/>
            </w:pPr>
          </w:p>
          <w:p w14:paraId="135999AD" w14:textId="77777777" w:rsidR="00000000" w:rsidRDefault="00B75A42">
            <w:pPr>
              <w:spacing w:line="480" w:lineRule="auto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34CC" w14:textId="77777777" w:rsidR="00000000" w:rsidRDefault="00B75A42">
            <w:pPr>
              <w:numPr>
                <w:ilvl w:val="0"/>
                <w:numId w:val="3"/>
              </w:numPr>
              <w:snapToGrid w:val="0"/>
              <w:spacing w:line="480" w:lineRule="auto"/>
            </w:pPr>
            <w:r>
              <w:lastRenderedPageBreak/>
              <w:t>Severe diarrhea or vomiting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63BB" w14:textId="77777777" w:rsidR="00000000" w:rsidRDefault="00B75A42">
            <w:pPr>
              <w:numPr>
                <w:ilvl w:val="0"/>
                <w:numId w:val="3"/>
              </w:numPr>
              <w:snapToGrid w:val="0"/>
              <w:spacing w:line="480" w:lineRule="auto"/>
            </w:pPr>
            <w:r>
              <w:rPr>
                <w:color w:val="202124"/>
              </w:rPr>
              <w:t>H</w:t>
            </w:r>
            <w:r>
              <w:rPr>
                <w:color w:val="202124"/>
              </w:rPr>
              <w:t>ypernatremia.</w:t>
            </w:r>
            <w:r>
              <w:t xml:space="preserve">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CCE1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Americans consume twice the recommended amount of sodium each day.</w:t>
            </w:r>
          </w:p>
        </w:tc>
      </w:tr>
      <w:tr w:rsidR="00000000" w14:paraId="59C9478D" w14:textId="77777777">
        <w:trPr>
          <w:trHeight w:val="3214"/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C2C4" w14:textId="77777777" w:rsidR="00000000" w:rsidRDefault="00B75A42">
            <w:pPr>
              <w:spacing w:line="480" w:lineRule="auto"/>
            </w:pPr>
            <w:r>
              <w:rPr>
                <w:b/>
              </w:rPr>
              <w:t>Potassium</w:t>
            </w:r>
          </w:p>
          <w:p w14:paraId="1ED5C2C8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099E2383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1C8E" w14:textId="77777777" w:rsidR="00000000" w:rsidRDefault="00B75A42">
            <w:pPr>
              <w:numPr>
                <w:ilvl w:val="0"/>
                <w:numId w:val="2"/>
              </w:numPr>
              <w:spacing w:line="480" w:lineRule="auto"/>
            </w:pPr>
            <w:r>
              <w:t>Proper nerve and muscle function.</w:t>
            </w:r>
          </w:p>
          <w:p w14:paraId="2EE51D66" w14:textId="77777777" w:rsidR="00000000" w:rsidRDefault="00B75A42">
            <w:pPr>
              <w:numPr>
                <w:ilvl w:val="0"/>
                <w:numId w:val="2"/>
              </w:numPr>
              <w:spacing w:line="480" w:lineRule="auto"/>
            </w:pPr>
            <w:r>
              <w:t>Proper body</w:t>
            </w:r>
          </w:p>
          <w:p w14:paraId="26A5932B" w14:textId="77777777" w:rsidR="00000000" w:rsidRDefault="00B75A42">
            <w:pPr>
              <w:numPr>
                <w:ilvl w:val="0"/>
                <w:numId w:val="2"/>
              </w:numPr>
              <w:spacing w:line="480" w:lineRule="auto"/>
            </w:pPr>
            <w:r>
              <w:t xml:space="preserve"> fluids balance</w:t>
            </w:r>
          </w:p>
          <w:p w14:paraId="390BAC8B" w14:textId="77777777" w:rsidR="00000000" w:rsidRDefault="00B75A42">
            <w:pPr>
              <w:spacing w:line="480" w:lineRule="auto"/>
            </w:pPr>
          </w:p>
          <w:p w14:paraId="0FE714C2" w14:textId="77777777" w:rsidR="00000000" w:rsidRDefault="00B75A42">
            <w:pPr>
              <w:spacing w:line="480" w:lineRule="auto"/>
            </w:pPr>
          </w:p>
          <w:p w14:paraId="2F141C29" w14:textId="77777777" w:rsidR="00000000" w:rsidRDefault="00B75A42">
            <w:pPr>
              <w:spacing w:line="48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927E3" w14:textId="77777777" w:rsidR="00000000" w:rsidRDefault="00B75A42">
            <w:pPr>
              <w:numPr>
                <w:ilvl w:val="0"/>
                <w:numId w:val="2"/>
              </w:numPr>
              <w:spacing w:line="480" w:lineRule="auto"/>
            </w:pPr>
            <w:r>
              <w:t>Meat, milk, fresh fruits and vegetables.</w:t>
            </w:r>
          </w:p>
          <w:p w14:paraId="75CC04E1" w14:textId="77777777" w:rsidR="00000000" w:rsidRDefault="00B75A42">
            <w:pPr>
              <w:numPr>
                <w:ilvl w:val="0"/>
                <w:numId w:val="2"/>
              </w:numPr>
              <w:spacing w:line="480" w:lineRule="auto"/>
            </w:pPr>
            <w:r>
              <w:t>Whole grains an</w:t>
            </w:r>
            <w:r>
              <w:t>d legumes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42EA4" w14:textId="77777777" w:rsidR="00000000" w:rsidRDefault="00B75A42">
            <w:pPr>
              <w:numPr>
                <w:ilvl w:val="0"/>
                <w:numId w:val="2"/>
              </w:numPr>
              <w:spacing w:line="480" w:lineRule="auto"/>
            </w:pPr>
            <w:r>
              <w:t>RDA –M: 4.7g, W: 4.7g</w:t>
            </w:r>
          </w:p>
          <w:p w14:paraId="02DE09A5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</w:pPr>
            <w:r>
              <w:t>UL – Not known</w:t>
            </w:r>
          </w:p>
          <w:p w14:paraId="1B24BE09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  <w:rPr>
                <w:color w:val="1E1E1E"/>
                <w:sz w:val="21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B107F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</w:pPr>
            <w:r>
              <w:t xml:space="preserve">Paralysis of the muscles and intestines, bloating, weakness, abdominal pains and constipation.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D5F1" w14:textId="77777777" w:rsidR="00000000" w:rsidRDefault="00B75A42">
            <w:pPr>
              <w:numPr>
                <w:ilvl w:val="0"/>
                <w:numId w:val="3"/>
              </w:numPr>
              <w:spacing w:line="480" w:lineRule="auto"/>
            </w:pPr>
            <w:r>
              <w:t>Weakness, paralysis, vomiting, nausea and diarrhea.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577E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</w:pPr>
            <w:r>
              <w:t>High dose supplements might cause toxicity.</w:t>
            </w:r>
          </w:p>
        </w:tc>
      </w:tr>
      <w:tr w:rsidR="00000000" w14:paraId="2A674491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D0B4" w14:textId="77777777" w:rsidR="00000000" w:rsidRDefault="00B75A42">
            <w:pPr>
              <w:spacing w:line="480" w:lineRule="auto"/>
            </w:pPr>
            <w:r>
              <w:rPr>
                <w:b/>
              </w:rPr>
              <w:t>Calcium</w:t>
            </w:r>
          </w:p>
          <w:p w14:paraId="14B5531F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0B429BEA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16B5" w14:textId="77777777" w:rsidR="00000000" w:rsidRDefault="00B75A42">
            <w:pPr>
              <w:numPr>
                <w:ilvl w:val="0"/>
                <w:numId w:val="4"/>
              </w:numPr>
              <w:spacing w:line="480" w:lineRule="auto"/>
            </w:pPr>
            <w:r>
              <w:lastRenderedPageBreak/>
              <w:t>Impo</w:t>
            </w:r>
            <w:r>
              <w:t xml:space="preserve">rtant for </w:t>
            </w:r>
            <w:r>
              <w:lastRenderedPageBreak/>
              <w:t>healthy bones and teeth.</w:t>
            </w:r>
          </w:p>
          <w:p w14:paraId="3BC7E829" w14:textId="77777777" w:rsidR="00000000" w:rsidRDefault="00B75A42">
            <w:pPr>
              <w:numPr>
                <w:ilvl w:val="0"/>
                <w:numId w:val="4"/>
              </w:numPr>
              <w:spacing w:line="480" w:lineRule="auto"/>
            </w:pPr>
            <w:r>
              <w:t>Helps in muscle relaxation.</w:t>
            </w:r>
          </w:p>
          <w:p w14:paraId="7F222E87" w14:textId="77777777" w:rsidR="00000000" w:rsidRDefault="00B75A42">
            <w:pPr>
              <w:numPr>
                <w:ilvl w:val="0"/>
                <w:numId w:val="4"/>
              </w:numPr>
              <w:spacing w:line="480" w:lineRule="auto"/>
            </w:pPr>
            <w:r>
              <w:t xml:space="preserve"> important for nerve functioning</w:t>
            </w:r>
          </w:p>
          <w:p w14:paraId="5D5FF5BD" w14:textId="77777777" w:rsidR="00000000" w:rsidRDefault="00B75A42">
            <w:pPr>
              <w:numPr>
                <w:ilvl w:val="0"/>
                <w:numId w:val="4"/>
              </w:numPr>
              <w:spacing w:line="480" w:lineRule="auto"/>
            </w:pPr>
            <w:r>
              <w:t xml:space="preserve"> crucial for blood pressure and blood clotting regulations.</w:t>
            </w:r>
          </w:p>
          <w:p w14:paraId="456347E0" w14:textId="77777777" w:rsidR="00000000" w:rsidRDefault="00B75A42">
            <w:pPr>
              <w:spacing w:line="480" w:lineRule="auto"/>
            </w:pPr>
          </w:p>
          <w:p w14:paraId="0CC92BA7" w14:textId="77777777" w:rsidR="00000000" w:rsidRDefault="00B75A42">
            <w:pPr>
              <w:spacing w:line="480" w:lineRule="auto"/>
            </w:pPr>
          </w:p>
          <w:p w14:paraId="1C9C5FE4" w14:textId="77777777" w:rsidR="00000000" w:rsidRDefault="00B75A42">
            <w:pPr>
              <w:spacing w:line="48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7667A" w14:textId="77777777" w:rsidR="00000000" w:rsidRDefault="00B75A42">
            <w:pPr>
              <w:numPr>
                <w:ilvl w:val="0"/>
                <w:numId w:val="4"/>
              </w:numPr>
              <w:spacing w:line="480" w:lineRule="auto"/>
            </w:pPr>
            <w:r>
              <w:lastRenderedPageBreak/>
              <w:t xml:space="preserve">Milk products; </w:t>
            </w:r>
            <w:r>
              <w:lastRenderedPageBreak/>
              <w:t>canned fish with bones, fortified tofu, greens; and legumes.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1616" w14:textId="77777777" w:rsidR="00000000" w:rsidRDefault="00B75A42">
            <w:pPr>
              <w:numPr>
                <w:ilvl w:val="0"/>
                <w:numId w:val="8"/>
              </w:numPr>
              <w:spacing w:line="480" w:lineRule="auto"/>
            </w:pPr>
            <w:r>
              <w:lastRenderedPageBreak/>
              <w:t xml:space="preserve">RDA- </w:t>
            </w:r>
            <w:r>
              <w:lastRenderedPageBreak/>
              <w:t xml:space="preserve">31–50: M: 1,000 </w:t>
            </w:r>
            <w:r>
              <w:t>mg, W: 1,000 mg 51-70: M: 1,000 mg, W: 1,200 mg, 71+: M: 1,200 mg, W: 1,200 mg</w:t>
            </w:r>
          </w:p>
          <w:p w14:paraId="69331392" w14:textId="77777777" w:rsidR="00000000" w:rsidRDefault="00B75A42">
            <w:pPr>
              <w:numPr>
                <w:ilvl w:val="0"/>
                <w:numId w:val="8"/>
              </w:numPr>
              <w:spacing w:line="480" w:lineRule="auto"/>
            </w:pPr>
            <w:r>
              <w:t xml:space="preserve">UL – 2,500 </w:t>
            </w:r>
            <w:r>
              <w:lastRenderedPageBreak/>
              <w:t>mg</w:t>
            </w:r>
          </w:p>
          <w:p w14:paraId="6782B01D" w14:textId="77777777" w:rsidR="00000000" w:rsidRDefault="00B75A42">
            <w:pPr>
              <w:spacing w:line="480" w:lineRule="auto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2DD7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</w:pPr>
            <w:r>
              <w:lastRenderedPageBreak/>
              <w:t>Crampi</w:t>
            </w:r>
            <w:r>
              <w:lastRenderedPageBreak/>
              <w:t>ng of the muscle.</w:t>
            </w:r>
          </w:p>
          <w:p w14:paraId="110A5AC3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</w:pPr>
            <w:r>
              <w:t>Numbness.</w:t>
            </w:r>
          </w:p>
          <w:p w14:paraId="5548B385" w14:textId="77777777" w:rsidR="00000000" w:rsidRDefault="00B75A42">
            <w:pPr>
              <w:numPr>
                <w:ilvl w:val="0"/>
                <w:numId w:val="5"/>
              </w:numPr>
              <w:spacing w:line="480" w:lineRule="auto"/>
            </w:pPr>
            <w:r>
              <w:t>Tingling of fingers, fatigue, poor appetite and irregular heart rate.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D67F" w14:textId="77777777" w:rsidR="00000000" w:rsidRDefault="00B75A42">
            <w:pPr>
              <w:numPr>
                <w:ilvl w:val="0"/>
                <w:numId w:val="7"/>
              </w:numPr>
              <w:spacing w:line="480" w:lineRule="auto"/>
            </w:pPr>
            <w:r>
              <w:lastRenderedPageBreak/>
              <w:t>Calciu</w:t>
            </w:r>
            <w:r>
              <w:lastRenderedPageBreak/>
              <w:t>m deposits in soft tissues.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B688" w14:textId="77777777" w:rsidR="00000000" w:rsidRDefault="00B75A42">
            <w:pPr>
              <w:numPr>
                <w:ilvl w:val="0"/>
                <w:numId w:val="6"/>
              </w:numPr>
              <w:spacing w:line="480" w:lineRule="auto"/>
            </w:pPr>
            <w:r>
              <w:lastRenderedPageBreak/>
              <w:t xml:space="preserve">Too much </w:t>
            </w:r>
            <w:r>
              <w:lastRenderedPageBreak/>
              <w:t>calcium in food</w:t>
            </w:r>
            <w:r>
              <w:t>s can increase the risk of prostate cancer.</w:t>
            </w:r>
          </w:p>
        </w:tc>
      </w:tr>
      <w:tr w:rsidR="00000000" w14:paraId="24760351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3B40" w14:textId="77777777" w:rsidR="00000000" w:rsidRDefault="00B75A42">
            <w:pPr>
              <w:snapToGrid w:val="0"/>
              <w:spacing w:line="480" w:lineRule="auto"/>
              <w:rPr>
                <w:b/>
              </w:rPr>
            </w:pPr>
          </w:p>
          <w:p w14:paraId="5AF3F884" w14:textId="77777777" w:rsidR="00000000" w:rsidRDefault="00B75A42">
            <w:pPr>
              <w:spacing w:line="480" w:lineRule="auto"/>
            </w:pPr>
            <w:r>
              <w:rPr>
                <w:b/>
              </w:rPr>
              <w:t>Phosphorus</w:t>
            </w:r>
          </w:p>
          <w:p w14:paraId="5C91B9DE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524A" w14:textId="77777777" w:rsidR="00000000" w:rsidRDefault="00B75A42">
            <w:pPr>
              <w:numPr>
                <w:ilvl w:val="0"/>
                <w:numId w:val="9"/>
              </w:numPr>
              <w:spacing w:line="480" w:lineRule="auto"/>
            </w:pPr>
            <w:r>
              <w:t>Important for healthy bones and teeth.</w:t>
            </w:r>
          </w:p>
          <w:p w14:paraId="1E25B627" w14:textId="77777777" w:rsidR="00000000" w:rsidRDefault="00B75A42">
            <w:pPr>
              <w:numPr>
                <w:ilvl w:val="0"/>
                <w:numId w:val="9"/>
              </w:numPr>
              <w:spacing w:line="480" w:lineRule="auto"/>
            </w:pPr>
            <w:r>
              <w:t>Found in every cell for it maintains acid-base balance.</w:t>
            </w:r>
          </w:p>
          <w:p w14:paraId="27C9C4C5" w14:textId="77777777" w:rsidR="00000000" w:rsidRDefault="00B75A42">
            <w:pPr>
              <w:spacing w:line="480" w:lineRule="auto"/>
            </w:pPr>
          </w:p>
          <w:p w14:paraId="028E81CD" w14:textId="77777777" w:rsidR="00000000" w:rsidRDefault="00B75A42">
            <w:pPr>
              <w:spacing w:line="480" w:lineRule="auto"/>
            </w:pPr>
          </w:p>
          <w:p w14:paraId="30164CD9" w14:textId="77777777" w:rsidR="00000000" w:rsidRDefault="00B75A42">
            <w:pPr>
              <w:spacing w:line="48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EDD3A" w14:textId="77777777" w:rsidR="00000000" w:rsidRDefault="00B75A42">
            <w:pPr>
              <w:numPr>
                <w:ilvl w:val="0"/>
                <w:numId w:val="9"/>
              </w:numPr>
              <w:spacing w:line="480" w:lineRule="auto"/>
            </w:pPr>
            <w:r>
              <w:t>Meat, fish, poultry, eggs, milk, processed foods (including soda pop).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D3FD" w14:textId="77777777" w:rsidR="00000000" w:rsidRDefault="00B75A42">
            <w:pPr>
              <w:numPr>
                <w:ilvl w:val="0"/>
                <w:numId w:val="9"/>
              </w:numPr>
              <w:spacing w:line="480" w:lineRule="auto"/>
            </w:pPr>
            <w:r>
              <w:t>RDA – M: 700 mg, W: 700 mg</w:t>
            </w:r>
          </w:p>
          <w:p w14:paraId="62D6432F" w14:textId="77777777" w:rsidR="00000000" w:rsidRDefault="00B75A42">
            <w:pPr>
              <w:numPr>
                <w:ilvl w:val="0"/>
                <w:numId w:val="9"/>
              </w:numPr>
              <w:spacing w:line="480" w:lineRule="auto"/>
            </w:pPr>
            <w:r>
              <w:t>UL</w:t>
            </w:r>
            <w:r>
              <w:t xml:space="preserve"> – 31 – 70: 400 mg, </w:t>
            </w:r>
          </w:p>
          <w:p w14:paraId="50DC5DB5" w14:textId="77777777" w:rsidR="00000000" w:rsidRDefault="00B75A42">
            <w:pPr>
              <w:spacing w:line="480" w:lineRule="auto"/>
            </w:pPr>
            <w:r>
              <w:t>71+: 300 mg</w:t>
            </w:r>
          </w:p>
          <w:p w14:paraId="3103B75B" w14:textId="77777777" w:rsidR="00000000" w:rsidRDefault="00B75A42">
            <w:pPr>
              <w:spacing w:line="480" w:lineRule="auto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E649" w14:textId="77777777" w:rsidR="00000000" w:rsidRDefault="00B75A42">
            <w:pPr>
              <w:numPr>
                <w:ilvl w:val="0"/>
                <w:numId w:val="31"/>
              </w:numPr>
              <w:snapToGrid w:val="0"/>
              <w:spacing w:line="480" w:lineRule="auto"/>
            </w:pPr>
            <w:r>
              <w:t>Bad teeth and bones.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8829F" w14:textId="77777777" w:rsidR="00000000" w:rsidRDefault="00B75A42">
            <w:pPr>
              <w:numPr>
                <w:ilvl w:val="0"/>
                <w:numId w:val="31"/>
              </w:numPr>
              <w:snapToGrid w:val="0"/>
              <w:spacing w:line="480" w:lineRule="auto"/>
            </w:pPr>
            <w:r>
              <w:t>Heart diseases, fatigue and joint pains.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CA3A" w14:textId="77777777" w:rsidR="00000000" w:rsidRDefault="00B75A42">
            <w:pPr>
              <w:numPr>
                <w:ilvl w:val="0"/>
                <w:numId w:val="11"/>
              </w:numPr>
              <w:spacing w:line="480" w:lineRule="auto"/>
            </w:pPr>
            <w:r>
              <w:t>Certain drugs don’t work well with phosphorus. They bind to cause bone loss, pain and weakness.</w:t>
            </w:r>
          </w:p>
        </w:tc>
      </w:tr>
      <w:tr w:rsidR="00000000" w14:paraId="0FD673FD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F1A5" w14:textId="77777777" w:rsidR="00000000" w:rsidRDefault="00B75A42">
            <w:pPr>
              <w:snapToGrid w:val="0"/>
              <w:spacing w:line="480" w:lineRule="auto"/>
              <w:rPr>
                <w:b/>
              </w:rPr>
            </w:pPr>
          </w:p>
          <w:p w14:paraId="21684220" w14:textId="77777777" w:rsidR="00000000" w:rsidRDefault="00B75A42">
            <w:pPr>
              <w:spacing w:line="480" w:lineRule="auto"/>
            </w:pPr>
            <w:r>
              <w:rPr>
                <w:b/>
              </w:rPr>
              <w:t>Magnesium</w:t>
            </w:r>
          </w:p>
          <w:p w14:paraId="37BD90C7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7E68033F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89BC" w14:textId="77777777" w:rsidR="00000000" w:rsidRDefault="00B75A42">
            <w:pPr>
              <w:numPr>
                <w:ilvl w:val="0"/>
                <w:numId w:val="10"/>
              </w:numPr>
              <w:spacing w:line="480" w:lineRule="auto"/>
            </w:pPr>
            <w:r>
              <w:t>Needed for making protein.</w:t>
            </w:r>
          </w:p>
          <w:p w14:paraId="0E1DE943" w14:textId="77777777" w:rsidR="00000000" w:rsidRDefault="00B75A42">
            <w:pPr>
              <w:numPr>
                <w:ilvl w:val="0"/>
                <w:numId w:val="10"/>
              </w:numPr>
              <w:spacing w:line="480" w:lineRule="auto"/>
            </w:pPr>
            <w:r>
              <w:t>Proper muscle and nerve</w:t>
            </w:r>
            <w:r>
              <w:t xml:space="preserve"> functioning.</w:t>
            </w:r>
          </w:p>
          <w:p w14:paraId="2C8A5B79" w14:textId="77777777" w:rsidR="00000000" w:rsidRDefault="00B75A42">
            <w:pPr>
              <w:numPr>
                <w:ilvl w:val="0"/>
                <w:numId w:val="10"/>
              </w:numPr>
              <w:spacing w:line="480" w:lineRule="auto"/>
            </w:pPr>
            <w:r>
              <w:t xml:space="preserve"> </w:t>
            </w:r>
            <w:proofErr w:type="gramStart"/>
            <w:r>
              <w:t>Boosts</w:t>
            </w:r>
            <w:proofErr w:type="gramEnd"/>
            <w:r>
              <w:t xml:space="preserve"> </w:t>
            </w:r>
            <w:r>
              <w:lastRenderedPageBreak/>
              <w:t>immunity.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0A45" w14:textId="77777777" w:rsidR="00000000" w:rsidRDefault="00B75A42">
            <w:pPr>
              <w:numPr>
                <w:ilvl w:val="0"/>
                <w:numId w:val="10"/>
              </w:numPr>
              <w:spacing w:line="480" w:lineRule="auto"/>
            </w:pPr>
            <w:r>
              <w:lastRenderedPageBreak/>
              <w:t>Nuts, seeds, legumes, greens, seafood, chocolate, drinking water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E6B1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r>
              <w:t>RDA – 18+: M: 420 mg, W: 320 mg</w:t>
            </w:r>
          </w:p>
          <w:p w14:paraId="4D20BDD0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r>
              <w:t xml:space="preserve">UL – </w:t>
            </w:r>
            <w:r>
              <w:lastRenderedPageBreak/>
              <w:t>320 mg</w:t>
            </w:r>
          </w:p>
          <w:p w14:paraId="7C1EA029" w14:textId="77777777" w:rsidR="00000000" w:rsidRDefault="00B75A42">
            <w:pPr>
              <w:spacing w:line="480" w:lineRule="auto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4FAA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proofErr w:type="gramStart"/>
            <w:r>
              <w:lastRenderedPageBreak/>
              <w:t>Fatigue,  weakness</w:t>
            </w:r>
            <w:proofErr w:type="gramEnd"/>
            <w:r>
              <w:t>,</w:t>
            </w:r>
          </w:p>
          <w:p w14:paraId="3A43EF85" w14:textId="77777777" w:rsidR="00000000" w:rsidRDefault="00B75A42">
            <w:pPr>
              <w:spacing w:line="480" w:lineRule="auto"/>
              <w:ind w:left="720"/>
            </w:pPr>
            <w:r>
              <w:t>loss of appetite,</w:t>
            </w:r>
          </w:p>
          <w:p w14:paraId="5B489516" w14:textId="77777777" w:rsidR="00000000" w:rsidRDefault="00B75A42">
            <w:pPr>
              <w:spacing w:line="480" w:lineRule="auto"/>
              <w:ind w:left="720"/>
            </w:pPr>
            <w:r>
              <w:t xml:space="preserve">nausea </w:t>
            </w:r>
            <w:r>
              <w:lastRenderedPageBreak/>
              <w:t>and</w:t>
            </w:r>
          </w:p>
          <w:p w14:paraId="0A8C49AF" w14:textId="77777777" w:rsidR="00000000" w:rsidRDefault="00B75A42">
            <w:pPr>
              <w:spacing w:line="480" w:lineRule="auto"/>
              <w:ind w:left="720"/>
            </w:pPr>
            <w:r>
              <w:t>vomiting,</w:t>
            </w:r>
          </w:p>
          <w:p w14:paraId="42F36623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r>
              <w:t>Numbness,</w:t>
            </w:r>
          </w:p>
          <w:p w14:paraId="0EA222F6" w14:textId="77777777" w:rsidR="00000000" w:rsidRDefault="00B75A42">
            <w:pPr>
              <w:spacing w:line="480" w:lineRule="auto"/>
              <w:ind w:left="720"/>
            </w:pPr>
            <w:r>
              <w:t>tingling,</w:t>
            </w:r>
          </w:p>
          <w:p w14:paraId="7D23ED76" w14:textId="77777777" w:rsidR="00000000" w:rsidRDefault="00B75A42">
            <w:pPr>
              <w:spacing w:line="480" w:lineRule="auto"/>
              <w:ind w:left="720"/>
            </w:pPr>
            <w:r>
              <w:t>muscle cramps,</w:t>
            </w:r>
          </w:p>
          <w:p w14:paraId="6659CD9D" w14:textId="77777777" w:rsidR="00000000" w:rsidRDefault="00B75A42">
            <w:pPr>
              <w:spacing w:line="480" w:lineRule="auto"/>
              <w:ind w:left="720"/>
            </w:pPr>
            <w:r>
              <w:t>seizures and</w:t>
            </w:r>
          </w:p>
          <w:p w14:paraId="1E31E2B8" w14:textId="77777777" w:rsidR="00000000" w:rsidRDefault="00B75A42">
            <w:pPr>
              <w:snapToGrid w:val="0"/>
              <w:spacing w:line="480" w:lineRule="auto"/>
              <w:ind w:left="720"/>
            </w:pPr>
            <w:r>
              <w:t>abnorma</w:t>
            </w:r>
            <w:r>
              <w:t>l heart rate.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68C8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r>
              <w:lastRenderedPageBreak/>
              <w:t>Diarrhea.</w:t>
            </w:r>
          </w:p>
          <w:p w14:paraId="1B67CCDA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r>
              <w:t xml:space="preserve">Decreased calcium </w:t>
            </w:r>
            <w:r>
              <w:lastRenderedPageBreak/>
              <w:t>absorption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74F9" w14:textId="77777777" w:rsidR="00000000" w:rsidRDefault="00B75A42">
            <w:pPr>
              <w:numPr>
                <w:ilvl w:val="0"/>
                <w:numId w:val="12"/>
              </w:numPr>
              <w:spacing w:line="480" w:lineRule="auto"/>
            </w:pPr>
            <w:r>
              <w:lastRenderedPageBreak/>
              <w:t xml:space="preserve">The body keeps deposits of magnesium in the bones and can be used when levels go </w:t>
            </w:r>
            <w:r>
              <w:lastRenderedPageBreak/>
              <w:t xml:space="preserve">low. </w:t>
            </w:r>
          </w:p>
        </w:tc>
      </w:tr>
      <w:tr w:rsidR="00000000" w14:paraId="598A9F84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6A62" w14:textId="77777777" w:rsidR="00000000" w:rsidRDefault="00B75A42">
            <w:pPr>
              <w:snapToGrid w:val="0"/>
              <w:spacing w:line="480" w:lineRule="auto"/>
              <w:rPr>
                <w:b/>
              </w:rPr>
            </w:pPr>
          </w:p>
          <w:p w14:paraId="0FF9F14B" w14:textId="77777777" w:rsidR="00000000" w:rsidRDefault="00B75A42">
            <w:pPr>
              <w:spacing w:line="480" w:lineRule="auto"/>
            </w:pPr>
            <w:r>
              <w:rPr>
                <w:b/>
              </w:rPr>
              <w:t>Chloride</w:t>
            </w:r>
          </w:p>
          <w:p w14:paraId="02AA8CDD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63EA99C1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660B" w14:textId="77777777" w:rsidR="00000000" w:rsidRDefault="00B75A42">
            <w:pPr>
              <w:numPr>
                <w:ilvl w:val="0"/>
                <w:numId w:val="14"/>
              </w:numPr>
              <w:spacing w:line="480" w:lineRule="auto"/>
            </w:pPr>
            <w:r>
              <w:t>For proper fluid balance maintenance.</w:t>
            </w:r>
          </w:p>
          <w:p w14:paraId="7B6C982C" w14:textId="77777777" w:rsidR="00000000" w:rsidRDefault="00B75A42">
            <w:pPr>
              <w:numPr>
                <w:ilvl w:val="0"/>
                <w:numId w:val="14"/>
              </w:numPr>
              <w:spacing w:line="480" w:lineRule="auto"/>
            </w:pPr>
            <w:r>
              <w:t>Proper stomach acid balance.</w:t>
            </w:r>
          </w:p>
          <w:p w14:paraId="1016CA92" w14:textId="77777777" w:rsidR="00000000" w:rsidRDefault="00B75A42">
            <w:pPr>
              <w:spacing w:line="480" w:lineRule="auto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5FCCF" w14:textId="77777777" w:rsidR="00000000" w:rsidRDefault="00B75A42">
            <w:pPr>
              <w:numPr>
                <w:ilvl w:val="0"/>
                <w:numId w:val="14"/>
              </w:numPr>
              <w:spacing w:line="480" w:lineRule="auto"/>
            </w:pPr>
            <w:r>
              <w:lastRenderedPageBreak/>
              <w:t>Table salt, soy sauce, processed fo</w:t>
            </w:r>
            <w:r>
              <w:t>ods, milk, meats, breads, and vegetables.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6CC3" w14:textId="77777777" w:rsidR="00000000" w:rsidRDefault="00B75A42">
            <w:pPr>
              <w:numPr>
                <w:ilvl w:val="0"/>
                <w:numId w:val="13"/>
              </w:numPr>
              <w:spacing w:line="480" w:lineRule="auto"/>
            </w:pPr>
            <w:r>
              <w:t xml:space="preserve">RDA –14-50: M/W: 2.3 g, 51-70 </w:t>
            </w:r>
            <w:r>
              <w:lastRenderedPageBreak/>
              <w:t>M/W: 2.0 g, 71+: M/W: 1.8 g</w:t>
            </w:r>
          </w:p>
          <w:p w14:paraId="59794D54" w14:textId="77777777" w:rsidR="00000000" w:rsidRDefault="00B75A42">
            <w:pPr>
              <w:numPr>
                <w:ilvl w:val="0"/>
                <w:numId w:val="13"/>
              </w:numPr>
              <w:spacing w:line="480" w:lineRule="auto"/>
            </w:pPr>
            <w:r>
              <w:t>UL – Not known</w:t>
            </w:r>
          </w:p>
          <w:p w14:paraId="1D987D37" w14:textId="77777777" w:rsidR="00000000" w:rsidRDefault="00B75A42">
            <w:pPr>
              <w:spacing w:line="480" w:lineRule="auto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5775" w14:textId="77777777" w:rsidR="00000000" w:rsidRDefault="00B75A42">
            <w:pPr>
              <w:numPr>
                <w:ilvl w:val="0"/>
                <w:numId w:val="13"/>
              </w:numPr>
              <w:snapToGrid w:val="0"/>
              <w:spacing w:line="480" w:lineRule="auto"/>
            </w:pPr>
            <w:r>
              <w:lastRenderedPageBreak/>
              <w:t>Vomiting and nausea.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0115A" w14:textId="77777777" w:rsidR="00000000" w:rsidRDefault="00B75A42">
            <w:pPr>
              <w:numPr>
                <w:ilvl w:val="0"/>
                <w:numId w:val="13"/>
              </w:numPr>
              <w:snapToGrid w:val="0"/>
              <w:spacing w:line="480" w:lineRule="auto"/>
            </w:pPr>
            <w:r>
              <w:t>Heart failure.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6844" w14:textId="77777777" w:rsidR="00000000" w:rsidRDefault="00B75A42">
            <w:pPr>
              <w:numPr>
                <w:ilvl w:val="0"/>
                <w:numId w:val="32"/>
              </w:numPr>
              <w:snapToGrid w:val="0"/>
              <w:spacing w:line="480" w:lineRule="auto"/>
            </w:pPr>
            <w:r>
              <w:t>Chloride toxicity is rare in humans.</w:t>
            </w:r>
          </w:p>
        </w:tc>
      </w:tr>
      <w:tr w:rsidR="00000000" w14:paraId="3224D50E" w14:textId="77777777">
        <w:trPr>
          <w:jc w:val="center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6683E" w14:textId="77777777" w:rsidR="00000000" w:rsidRDefault="00B75A42">
            <w:pPr>
              <w:snapToGrid w:val="0"/>
              <w:spacing w:line="480" w:lineRule="auto"/>
              <w:rPr>
                <w:b/>
              </w:rPr>
            </w:pPr>
          </w:p>
          <w:p w14:paraId="14A9D6F0" w14:textId="77777777" w:rsidR="00000000" w:rsidRDefault="00B75A42">
            <w:pPr>
              <w:spacing w:line="480" w:lineRule="auto"/>
            </w:pPr>
            <w:r>
              <w:rPr>
                <w:b/>
              </w:rPr>
              <w:t>Sulfur</w:t>
            </w:r>
          </w:p>
          <w:p w14:paraId="52A76272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7A787E29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E76C" w14:textId="77777777" w:rsidR="00000000" w:rsidRDefault="00B75A42">
            <w:pPr>
              <w:numPr>
                <w:ilvl w:val="0"/>
                <w:numId w:val="15"/>
              </w:numPr>
              <w:spacing w:line="480" w:lineRule="auto"/>
            </w:pPr>
            <w:r>
              <w:t>Found in protein molecules.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163D" w14:textId="77777777" w:rsidR="00000000" w:rsidRDefault="00B75A42">
            <w:pPr>
              <w:numPr>
                <w:ilvl w:val="0"/>
                <w:numId w:val="15"/>
              </w:numPr>
              <w:spacing w:line="480" w:lineRule="auto"/>
            </w:pPr>
            <w:r>
              <w:t xml:space="preserve"> meats, poultry, fish, eggs,</w:t>
            </w:r>
            <w:r>
              <w:t xml:space="preserve"> milk, legumes, nuts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D13AE" w14:textId="77777777" w:rsidR="00000000" w:rsidRDefault="00B75A42">
            <w:pPr>
              <w:numPr>
                <w:ilvl w:val="0"/>
                <w:numId w:val="15"/>
              </w:numPr>
              <w:spacing w:line="480" w:lineRule="auto"/>
            </w:pPr>
            <w:r>
              <w:t>RDA –</w:t>
            </w:r>
          </w:p>
          <w:p w14:paraId="0428B4CF" w14:textId="77777777" w:rsidR="00000000" w:rsidRDefault="00B75A42">
            <w:pPr>
              <w:spacing w:line="480" w:lineRule="auto"/>
            </w:pPr>
            <w:r>
              <w:t>Unknown.</w:t>
            </w:r>
          </w:p>
          <w:p w14:paraId="28AD1E53" w14:textId="77777777" w:rsidR="00000000" w:rsidRDefault="00B75A42">
            <w:pPr>
              <w:numPr>
                <w:ilvl w:val="0"/>
                <w:numId w:val="16"/>
              </w:numPr>
              <w:spacing w:line="480" w:lineRule="auto"/>
            </w:pPr>
            <w:r>
              <w:t>UL – Unknown.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27AD" w14:textId="77777777" w:rsidR="00000000" w:rsidRDefault="00B75A42">
            <w:pPr>
              <w:numPr>
                <w:ilvl w:val="0"/>
                <w:numId w:val="16"/>
              </w:numPr>
              <w:spacing w:line="480" w:lineRule="auto"/>
            </w:pPr>
            <w:r>
              <w:t>Bacteria and toxic substances in the blood.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E34D" w14:textId="77777777" w:rsidR="00000000" w:rsidRDefault="00B75A42">
            <w:pPr>
              <w:numPr>
                <w:ilvl w:val="0"/>
                <w:numId w:val="16"/>
              </w:numPr>
              <w:snapToGrid w:val="0"/>
              <w:spacing w:line="480" w:lineRule="auto"/>
            </w:pPr>
            <w:r>
              <w:t>Brain damage, seizures and diarrhea.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BD770" w14:textId="77777777" w:rsidR="00000000" w:rsidRDefault="00B75A42">
            <w:pPr>
              <w:numPr>
                <w:ilvl w:val="0"/>
                <w:numId w:val="16"/>
              </w:numPr>
              <w:spacing w:line="480" w:lineRule="auto"/>
            </w:pPr>
            <w:r>
              <w:t>Sulfur is a component of thiamine and other amino acids.</w:t>
            </w:r>
          </w:p>
        </w:tc>
      </w:tr>
    </w:tbl>
    <w:p w14:paraId="4A0E4D1B" w14:textId="77777777" w:rsidR="00000000" w:rsidRDefault="00B75A42">
      <w:pPr>
        <w:spacing w:line="480" w:lineRule="auto"/>
      </w:pPr>
      <w:r>
        <w:t xml:space="preserve"> </w:t>
      </w:r>
    </w:p>
    <w:p w14:paraId="21B0E88A" w14:textId="77777777" w:rsidR="00000000" w:rsidRDefault="00B75A42">
      <w:pPr>
        <w:spacing w:line="480" w:lineRule="auto"/>
      </w:pPr>
    </w:p>
    <w:p w14:paraId="1AD5C6E8" w14:textId="77777777" w:rsidR="00000000" w:rsidRDefault="00B75A42">
      <w:pPr>
        <w:spacing w:line="480" w:lineRule="auto"/>
      </w:pPr>
    </w:p>
    <w:p w14:paraId="163C84C8" w14:textId="77777777" w:rsidR="00000000" w:rsidRDefault="00B75A42">
      <w:pPr>
        <w:spacing w:line="480" w:lineRule="auto"/>
      </w:pPr>
    </w:p>
    <w:p w14:paraId="2ABE9F9C" w14:textId="77777777" w:rsidR="00000000" w:rsidRDefault="00B75A42">
      <w:pPr>
        <w:spacing w:line="480" w:lineRule="auto"/>
      </w:pPr>
      <w:r>
        <w:t>Using what you’ve learned from your book and this module, comp</w:t>
      </w:r>
      <w:r>
        <w:t xml:space="preserve">lete the following chart with information on </w:t>
      </w:r>
      <w:r>
        <w:rPr>
          <w:b/>
          <w:u w:val="single"/>
        </w:rPr>
        <w:t>trace minerals</w:t>
      </w:r>
      <w:r>
        <w:t>.</w:t>
      </w:r>
    </w:p>
    <w:p w14:paraId="6DFDEAED" w14:textId="77777777" w:rsidR="00000000" w:rsidRDefault="00B75A42">
      <w:pPr>
        <w:spacing w:line="480" w:lineRule="auto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90"/>
        <w:gridCol w:w="2652"/>
        <w:gridCol w:w="2558"/>
        <w:gridCol w:w="1679"/>
        <w:gridCol w:w="1596"/>
        <w:gridCol w:w="1752"/>
        <w:gridCol w:w="2573"/>
      </w:tblGrid>
      <w:tr w:rsidR="00000000" w14:paraId="44639E42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7C56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Mineral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BAFF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 xml:space="preserve">Functions  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949D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Sources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2BEB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 xml:space="preserve">Dietary </w:t>
            </w:r>
            <w:r>
              <w:rPr>
                <w:b/>
                <w:sz w:val="28"/>
                <w:szCs w:val="28"/>
              </w:rPr>
              <w:br/>
              <w:t>RDA/AI/UL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AAE4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Deficiency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C279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Toxicity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6709" w14:textId="77777777" w:rsidR="00000000" w:rsidRDefault="00B75A42">
            <w:pPr>
              <w:spacing w:line="480" w:lineRule="auto"/>
              <w:jc w:val="center"/>
            </w:pPr>
            <w:r>
              <w:rPr>
                <w:b/>
                <w:sz w:val="28"/>
                <w:szCs w:val="28"/>
              </w:rPr>
              <w:t>Other Facts</w:t>
            </w:r>
          </w:p>
        </w:tc>
      </w:tr>
      <w:tr w:rsidR="00000000" w14:paraId="099F9612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B2996" w14:textId="77777777" w:rsidR="00000000" w:rsidRDefault="00B75A42">
            <w:pPr>
              <w:spacing w:line="480" w:lineRule="auto"/>
            </w:pPr>
            <w:r>
              <w:rPr>
                <w:b/>
              </w:rPr>
              <w:t>Iron</w:t>
            </w:r>
          </w:p>
          <w:p w14:paraId="733730A3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2751D28E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5673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Part of hemoglobin found in red blood cells that carries oxygen in the body.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C2A7A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 xml:space="preserve">Red and white meat, legumes, </w:t>
            </w:r>
            <w:r>
              <w:t>shellfish egg yolks, greens and fortified cereals.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8D13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RDA – 19–50: M: 8 mg, W: 18 mg 51+: M: 8 mg, W: 8 mg</w:t>
            </w:r>
          </w:p>
          <w:p w14:paraId="5A9EC407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UL – 45 mg</w:t>
            </w:r>
          </w:p>
          <w:p w14:paraId="17D32E3E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B101" w14:textId="77777777" w:rsidR="00000000" w:rsidRDefault="00B75A42">
            <w:pPr>
              <w:numPr>
                <w:ilvl w:val="0"/>
                <w:numId w:val="17"/>
              </w:numPr>
              <w:snapToGrid w:val="0"/>
              <w:spacing w:line="480" w:lineRule="auto"/>
            </w:pPr>
            <w:r>
              <w:t>Anemia.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3AD9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Iron overload disorders.</w:t>
            </w:r>
          </w:p>
          <w:p w14:paraId="7AAE553E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Heart disease.</w:t>
            </w:r>
          </w:p>
          <w:p w14:paraId="0D09377E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Liver cirrhosis.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9BF0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 xml:space="preserve">Iron is hard to absorb from plants. </w:t>
            </w:r>
          </w:p>
          <w:p w14:paraId="3A4524BF" w14:textId="77777777" w:rsidR="00000000" w:rsidRDefault="00B75A42">
            <w:pPr>
              <w:numPr>
                <w:ilvl w:val="0"/>
                <w:numId w:val="17"/>
              </w:numPr>
              <w:spacing w:line="480" w:lineRule="auto"/>
            </w:pPr>
            <w:r>
              <w:t>Women require more iron than men espec</w:t>
            </w:r>
            <w:r>
              <w:t>ially at a child bearing age.</w:t>
            </w:r>
          </w:p>
        </w:tc>
      </w:tr>
      <w:tr w:rsidR="00000000" w14:paraId="5EA6E62B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EC7B" w14:textId="77777777" w:rsidR="00000000" w:rsidRDefault="00B75A42">
            <w:pPr>
              <w:spacing w:line="480" w:lineRule="auto"/>
            </w:pPr>
            <w:r>
              <w:rPr>
                <w:b/>
              </w:rPr>
              <w:t>Copper</w:t>
            </w:r>
          </w:p>
          <w:p w14:paraId="04191084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509B45A9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3697" w14:textId="77777777" w:rsidR="00000000" w:rsidRDefault="00B75A42">
            <w:pPr>
              <w:numPr>
                <w:ilvl w:val="0"/>
                <w:numId w:val="18"/>
              </w:numPr>
              <w:spacing w:line="480" w:lineRule="auto"/>
            </w:pPr>
            <w:r>
              <w:lastRenderedPageBreak/>
              <w:t xml:space="preserve">Part of enzymes </w:t>
            </w:r>
            <w:r>
              <w:lastRenderedPageBreak/>
              <w:t>basic for iron metabolism and red blood cells formation.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22AA" w14:textId="77777777" w:rsidR="00000000" w:rsidRDefault="00B75A42">
            <w:pPr>
              <w:numPr>
                <w:ilvl w:val="0"/>
                <w:numId w:val="18"/>
              </w:numPr>
              <w:spacing w:line="480" w:lineRule="auto"/>
            </w:pPr>
            <w:r>
              <w:lastRenderedPageBreak/>
              <w:t xml:space="preserve">Legumes, nuts, </w:t>
            </w:r>
            <w:r>
              <w:lastRenderedPageBreak/>
              <w:t>seeds, grains, organ meat and drinking water.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8524" w14:textId="77777777" w:rsidR="00000000" w:rsidRDefault="00B75A42">
            <w:pPr>
              <w:numPr>
                <w:ilvl w:val="0"/>
                <w:numId w:val="18"/>
              </w:numPr>
              <w:spacing w:line="480" w:lineRule="auto"/>
            </w:pPr>
            <w:r>
              <w:lastRenderedPageBreak/>
              <w:t xml:space="preserve">RDA – </w:t>
            </w:r>
            <w:r>
              <w:lastRenderedPageBreak/>
              <w:t>M: 900 mg, W:900 mg.</w:t>
            </w:r>
          </w:p>
          <w:p w14:paraId="60D55E17" w14:textId="77777777" w:rsidR="00000000" w:rsidRDefault="00B75A42">
            <w:pPr>
              <w:numPr>
                <w:ilvl w:val="0"/>
                <w:numId w:val="19"/>
              </w:numPr>
              <w:spacing w:line="480" w:lineRule="auto"/>
            </w:pPr>
            <w:r>
              <w:t>UL – 10,000 mg.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7720B" w14:textId="77777777" w:rsidR="00000000" w:rsidRDefault="00B75A42">
            <w:pPr>
              <w:numPr>
                <w:ilvl w:val="0"/>
                <w:numId w:val="19"/>
              </w:numPr>
              <w:spacing w:line="480" w:lineRule="auto"/>
            </w:pPr>
            <w:r>
              <w:lastRenderedPageBreak/>
              <w:t xml:space="preserve">Low </w:t>
            </w:r>
            <w:r>
              <w:lastRenderedPageBreak/>
              <w:t>appetite, retarded growth and Wilso</w:t>
            </w:r>
            <w:r>
              <w:t>n disease.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FA19" w14:textId="77777777" w:rsidR="00000000" w:rsidRDefault="00B75A42">
            <w:pPr>
              <w:numPr>
                <w:ilvl w:val="0"/>
                <w:numId w:val="19"/>
              </w:numPr>
              <w:spacing w:line="480" w:lineRule="auto"/>
            </w:pPr>
            <w:r>
              <w:lastRenderedPageBreak/>
              <w:t>Diarrhe</w:t>
            </w:r>
            <w:r>
              <w:lastRenderedPageBreak/>
              <w:t>a, headaches, kidney failure.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4C5A" w14:textId="77777777" w:rsidR="00000000" w:rsidRDefault="00B75A42">
            <w:pPr>
              <w:numPr>
                <w:ilvl w:val="0"/>
                <w:numId w:val="19"/>
              </w:numPr>
              <w:spacing w:line="480" w:lineRule="auto"/>
            </w:pPr>
            <w:r>
              <w:lastRenderedPageBreak/>
              <w:t xml:space="preserve">The body </w:t>
            </w:r>
            <w:r>
              <w:lastRenderedPageBreak/>
              <w:t>absorbs more than half the amount of copper in our meals.</w:t>
            </w:r>
          </w:p>
        </w:tc>
      </w:tr>
      <w:tr w:rsidR="00000000" w14:paraId="04C6D65B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F8C8" w14:textId="77777777" w:rsidR="00000000" w:rsidRDefault="00B75A42">
            <w:pPr>
              <w:spacing w:line="480" w:lineRule="auto"/>
            </w:pPr>
            <w:r>
              <w:rPr>
                <w:b/>
              </w:rPr>
              <w:lastRenderedPageBreak/>
              <w:t>Zinc</w:t>
            </w:r>
          </w:p>
          <w:p w14:paraId="75CCDF7A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4FA64ED2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9FBD" w14:textId="77777777" w:rsidR="00000000" w:rsidRDefault="00B75A42">
            <w:pPr>
              <w:numPr>
                <w:ilvl w:val="0"/>
                <w:numId w:val="21"/>
              </w:numPr>
              <w:spacing w:line="480" w:lineRule="auto"/>
            </w:pPr>
            <w:r>
              <w:t>Part of enzymes; needed for making protein and genetic material.</w:t>
            </w:r>
          </w:p>
          <w:p w14:paraId="103EDA26" w14:textId="77777777" w:rsidR="00000000" w:rsidRDefault="00B75A42">
            <w:pPr>
              <w:numPr>
                <w:ilvl w:val="0"/>
                <w:numId w:val="21"/>
              </w:numPr>
              <w:spacing w:line="480" w:lineRule="auto"/>
            </w:pPr>
            <w:r>
              <w:t xml:space="preserve">Has a function in taste differentiation, </w:t>
            </w:r>
            <w:r>
              <w:lastRenderedPageBreak/>
              <w:t>normal fetal development, w</w:t>
            </w:r>
            <w:r>
              <w:t xml:space="preserve">ound healing, sperm production, and </w:t>
            </w:r>
            <w:proofErr w:type="gramStart"/>
            <w:r>
              <w:t>boosts  immunity</w:t>
            </w:r>
            <w:proofErr w:type="gramEnd"/>
            <w:r>
              <w:t>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9807" w14:textId="77777777" w:rsidR="00000000" w:rsidRDefault="00B75A42">
            <w:pPr>
              <w:numPr>
                <w:ilvl w:val="0"/>
                <w:numId w:val="21"/>
              </w:numPr>
              <w:spacing w:line="480" w:lineRule="auto"/>
            </w:pPr>
            <w:r>
              <w:lastRenderedPageBreak/>
              <w:t>Red and white meats, whole grains and vegetables.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3588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t>RDA – M: 11 mg, W: 8 mg</w:t>
            </w:r>
          </w:p>
          <w:p w14:paraId="0D0E9F51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t>UL – 40 mg</w:t>
            </w:r>
          </w:p>
          <w:p w14:paraId="0502921D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120A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t xml:space="preserve">loss of appetite, smell, or taste, liver and </w:t>
            </w:r>
            <w:r>
              <w:lastRenderedPageBreak/>
              <w:t xml:space="preserve">kidney disease and alcoholism.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E99E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lastRenderedPageBreak/>
              <w:t>Immune suppression.</w:t>
            </w:r>
          </w:p>
          <w:p w14:paraId="4DDB2006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t>Nausea.</w:t>
            </w:r>
          </w:p>
          <w:p w14:paraId="6A6866E9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t>Metallic ta</w:t>
            </w:r>
            <w:r>
              <w:t>ste.</w:t>
            </w:r>
          </w:p>
          <w:p w14:paraId="4240E597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t>Copper deficien</w:t>
            </w:r>
            <w:r>
              <w:lastRenderedPageBreak/>
              <w:t>cy.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AFBD" w14:textId="77777777" w:rsidR="00000000" w:rsidRDefault="00B75A42">
            <w:pPr>
              <w:numPr>
                <w:ilvl w:val="0"/>
                <w:numId w:val="20"/>
              </w:numPr>
              <w:spacing w:line="480" w:lineRule="auto"/>
            </w:pPr>
            <w:r>
              <w:lastRenderedPageBreak/>
              <w:t>Vegetarians are recommended to eat twice the amount for it is not easily absorbed from plants.</w:t>
            </w:r>
          </w:p>
        </w:tc>
      </w:tr>
      <w:tr w:rsidR="00000000" w14:paraId="6CF00BD9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A1BBA" w14:textId="77777777" w:rsidR="00000000" w:rsidRDefault="00B75A42">
            <w:pPr>
              <w:spacing w:line="480" w:lineRule="auto"/>
            </w:pPr>
            <w:r>
              <w:rPr>
                <w:b/>
              </w:rPr>
              <w:t>Selenium</w:t>
            </w:r>
          </w:p>
          <w:p w14:paraId="13A69107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781686F1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BDBF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Protect the body from cell damage.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F4F9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Meats, seafood, grains.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AADB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 xml:space="preserve">RDA – M: 55 mcg, W: 55 mcg </w:t>
            </w:r>
          </w:p>
          <w:p w14:paraId="41036874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UL – 400 mcg</w:t>
            </w:r>
          </w:p>
          <w:p w14:paraId="3ACAFC43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732E" w14:textId="77777777" w:rsidR="00000000" w:rsidRDefault="00B75A42">
            <w:pPr>
              <w:numPr>
                <w:ilvl w:val="0"/>
                <w:numId w:val="22"/>
              </w:numPr>
              <w:snapToGrid w:val="0"/>
              <w:spacing w:line="480" w:lineRule="auto"/>
            </w:pPr>
            <w:r>
              <w:t>Kashan disease and prema</w:t>
            </w:r>
            <w:r>
              <w:t xml:space="preserve">ture infants.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6135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Brittle hair and nails.</w:t>
            </w:r>
          </w:p>
          <w:p w14:paraId="4F6D229E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Irritability.</w:t>
            </w:r>
          </w:p>
          <w:p w14:paraId="28D5E49C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Garlic breath, fatigue and nausea.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0D03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t>According to researchers, the mineral could help reduce the risk of cancer.</w:t>
            </w:r>
          </w:p>
        </w:tc>
      </w:tr>
      <w:tr w:rsidR="00000000" w14:paraId="4F74564C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362EA" w14:textId="77777777" w:rsidR="00000000" w:rsidRDefault="00B75A42">
            <w:pPr>
              <w:spacing w:line="480" w:lineRule="auto"/>
            </w:pPr>
            <w:r>
              <w:rPr>
                <w:b/>
              </w:rPr>
              <w:t>Fluoride</w:t>
            </w:r>
          </w:p>
          <w:p w14:paraId="2CF6982E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0B38E924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C80C" w14:textId="77777777" w:rsidR="00000000" w:rsidRDefault="00B75A42">
            <w:pPr>
              <w:numPr>
                <w:ilvl w:val="0"/>
                <w:numId w:val="23"/>
              </w:numPr>
              <w:spacing w:line="480" w:lineRule="auto"/>
            </w:pPr>
            <w:r>
              <w:lastRenderedPageBreak/>
              <w:t xml:space="preserve">Involved in </w:t>
            </w:r>
            <w:r>
              <w:lastRenderedPageBreak/>
              <w:t>formation and maintenance of bones and teeth.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B3027" w14:textId="77777777" w:rsidR="00000000" w:rsidRDefault="00B75A42">
            <w:pPr>
              <w:numPr>
                <w:ilvl w:val="0"/>
                <w:numId w:val="23"/>
              </w:numPr>
              <w:spacing w:line="480" w:lineRule="auto"/>
            </w:pPr>
            <w:r>
              <w:lastRenderedPageBreak/>
              <w:t xml:space="preserve">Drinking water </w:t>
            </w:r>
            <w:r>
              <w:lastRenderedPageBreak/>
              <w:t>contain</w:t>
            </w:r>
            <w:r>
              <w:t>ing fluoride, fish and tea.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32010" w14:textId="77777777" w:rsidR="00000000" w:rsidRDefault="00B75A42">
            <w:pPr>
              <w:numPr>
                <w:ilvl w:val="0"/>
                <w:numId w:val="23"/>
              </w:numPr>
              <w:spacing w:line="480" w:lineRule="auto"/>
            </w:pPr>
            <w:r>
              <w:lastRenderedPageBreak/>
              <w:t xml:space="preserve">RDA – </w:t>
            </w:r>
            <w:r>
              <w:lastRenderedPageBreak/>
              <w:t>M: 4 mg, W: 3 mg</w:t>
            </w:r>
          </w:p>
          <w:p w14:paraId="62B1BBC2" w14:textId="77777777" w:rsidR="00000000" w:rsidRDefault="00B75A42">
            <w:pPr>
              <w:numPr>
                <w:ilvl w:val="0"/>
                <w:numId w:val="23"/>
              </w:numPr>
              <w:spacing w:line="480" w:lineRule="auto"/>
            </w:pPr>
            <w:r>
              <w:t>UL – 100 mg</w:t>
            </w:r>
          </w:p>
          <w:p w14:paraId="577CF949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505D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lastRenderedPageBreak/>
              <w:t xml:space="preserve">Weak </w:t>
            </w:r>
            <w:r>
              <w:lastRenderedPageBreak/>
              <w:t>bones, cavities and increased tooth decays.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00BD" w14:textId="77777777" w:rsidR="00000000" w:rsidRDefault="00B75A42">
            <w:pPr>
              <w:numPr>
                <w:ilvl w:val="0"/>
                <w:numId w:val="22"/>
              </w:numPr>
              <w:spacing w:line="480" w:lineRule="auto"/>
            </w:pPr>
            <w:r>
              <w:lastRenderedPageBreak/>
              <w:t>Damage</w:t>
            </w:r>
            <w:r>
              <w:lastRenderedPageBreak/>
              <w:t>d bones and joints.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1D5D" w14:textId="77777777" w:rsidR="00000000" w:rsidRDefault="00B75A42">
            <w:pPr>
              <w:numPr>
                <w:ilvl w:val="0"/>
                <w:numId w:val="23"/>
              </w:numPr>
              <w:spacing w:line="480" w:lineRule="auto"/>
            </w:pPr>
            <w:r>
              <w:lastRenderedPageBreak/>
              <w:t xml:space="preserve">Fluoride is </w:t>
            </w:r>
            <w:r>
              <w:lastRenderedPageBreak/>
              <w:t>harmful to children when used in large amounts.</w:t>
            </w:r>
          </w:p>
        </w:tc>
      </w:tr>
      <w:tr w:rsidR="00000000" w14:paraId="25A65C0D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6F76" w14:textId="77777777" w:rsidR="00000000" w:rsidRDefault="00B75A42">
            <w:pPr>
              <w:spacing w:line="480" w:lineRule="auto"/>
            </w:pPr>
            <w:r>
              <w:rPr>
                <w:b/>
              </w:rPr>
              <w:lastRenderedPageBreak/>
              <w:t>Chromium</w:t>
            </w:r>
          </w:p>
          <w:p w14:paraId="7A03D123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7F7B32A8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35C7B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>Regulate blood sugar levels.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A17D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 xml:space="preserve">liver, brewer's </w:t>
            </w:r>
            <w:r>
              <w:t>yeast, whole grains, nuts, cheeses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2B33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 xml:space="preserve">RDA – 14–50: M: 35 mcg, 14-18: W: 24 mcg 19-50: W: 25 mcg </w:t>
            </w:r>
            <w:r>
              <w:lastRenderedPageBreak/>
              <w:t>51+: M: 30 mcg, W: 20 mcg</w:t>
            </w:r>
          </w:p>
          <w:p w14:paraId="038D27DC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>UL – Not known.</w:t>
            </w:r>
          </w:p>
          <w:p w14:paraId="593EDEB7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EA5F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lastRenderedPageBreak/>
              <w:t>Fatigue, anxiety, poor protein metabolism, diabet</w:t>
            </w:r>
            <w:r>
              <w:lastRenderedPageBreak/>
              <w:t>es and coronary artery disease.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61AD4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lastRenderedPageBreak/>
              <w:t xml:space="preserve">Stunted growth. </w:t>
            </w:r>
          </w:p>
          <w:p w14:paraId="180FE21A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>Negative nitrogen bala</w:t>
            </w:r>
            <w:r>
              <w:t>nce.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C3EE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 xml:space="preserve"> It is advised to look for chromium in other foods, for in brewers yeast bloating or nausea is likely (M.H, 2016).</w:t>
            </w:r>
          </w:p>
        </w:tc>
      </w:tr>
      <w:tr w:rsidR="00000000" w14:paraId="35E5385B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2959" w14:textId="77777777" w:rsidR="00000000" w:rsidRDefault="00B75A42">
            <w:pPr>
              <w:spacing w:line="480" w:lineRule="auto"/>
            </w:pPr>
            <w:r>
              <w:rPr>
                <w:b/>
              </w:rPr>
              <w:t>Iodine</w:t>
            </w:r>
          </w:p>
          <w:p w14:paraId="250D383D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07334E36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1D1F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t>Regulates growth, metabolism and organ development.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0E3F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t xml:space="preserve">Seafood, </w:t>
            </w:r>
          </w:p>
          <w:p w14:paraId="205D5484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t>Foods grown in iodine-rich soil.</w:t>
            </w:r>
          </w:p>
          <w:p w14:paraId="37800653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t>Bread and dairy products.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64BC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t>RDA –</w:t>
            </w:r>
            <w:r>
              <w:t xml:space="preserve"> M: 150 mcg, W: 150 mcg.</w:t>
            </w:r>
          </w:p>
          <w:p w14:paraId="43485E2F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t>UL – 1,100 mg.</w:t>
            </w:r>
          </w:p>
          <w:p w14:paraId="4A51FB67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67F73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>Goiter, enlarged thyroid gland, cretinism.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413C" w14:textId="77777777" w:rsidR="00000000" w:rsidRDefault="00B75A42">
            <w:pPr>
              <w:numPr>
                <w:ilvl w:val="0"/>
                <w:numId w:val="24"/>
              </w:numPr>
              <w:spacing w:line="480" w:lineRule="auto"/>
            </w:pPr>
            <w:r>
              <w:t>Abdominal pain, hypothyroidism, nausea, vomiting, and diarrhea</w:t>
            </w:r>
            <w:r>
              <w:lastRenderedPageBreak/>
              <w:t>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6833" w14:textId="77777777" w:rsidR="00000000" w:rsidRDefault="00B75A42">
            <w:pPr>
              <w:numPr>
                <w:ilvl w:val="0"/>
                <w:numId w:val="26"/>
              </w:numPr>
              <w:spacing w:line="480" w:lineRule="auto"/>
            </w:pPr>
            <w:r>
              <w:lastRenderedPageBreak/>
              <w:t xml:space="preserve">To prevent iodine deficiencies, some people add iodine into </w:t>
            </w:r>
            <w:proofErr w:type="gramStart"/>
            <w:r>
              <w:t>bread ,</w:t>
            </w:r>
            <w:proofErr w:type="gramEnd"/>
            <w:r>
              <w:t xml:space="preserve"> water and other basic food.</w:t>
            </w:r>
          </w:p>
        </w:tc>
      </w:tr>
      <w:tr w:rsidR="00000000" w14:paraId="7C14CC58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CE01" w14:textId="77777777" w:rsidR="00000000" w:rsidRDefault="00B75A42">
            <w:pPr>
              <w:spacing w:line="480" w:lineRule="auto"/>
            </w:pPr>
            <w:r>
              <w:rPr>
                <w:b/>
              </w:rPr>
              <w:t>Manganese</w:t>
            </w:r>
          </w:p>
          <w:p w14:paraId="347ED920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015C7586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4170" w14:textId="77777777" w:rsidR="00000000" w:rsidRDefault="00B75A42">
            <w:pPr>
              <w:numPr>
                <w:ilvl w:val="0"/>
                <w:numId w:val="28"/>
              </w:numPr>
              <w:spacing w:line="480" w:lineRule="auto"/>
            </w:pPr>
            <w:r>
              <w:t>Plays a role in carbohydrates metabolism, blood clotting, calcium absorption, blood sugar regulations as well as normal brain functions.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C4286" w14:textId="77777777" w:rsidR="00000000" w:rsidRDefault="00B75A42">
            <w:pPr>
              <w:numPr>
                <w:ilvl w:val="0"/>
                <w:numId w:val="28"/>
              </w:numPr>
              <w:spacing w:line="480" w:lineRule="auto"/>
            </w:pPr>
            <w:r>
              <w:t>Widespread, especially in plant foods.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F601" w14:textId="77777777" w:rsidR="00000000" w:rsidRDefault="00B75A42">
            <w:pPr>
              <w:numPr>
                <w:ilvl w:val="0"/>
                <w:numId w:val="28"/>
              </w:numPr>
              <w:spacing w:line="480" w:lineRule="auto"/>
            </w:pPr>
            <w:r>
              <w:t>RDA – M: 2.3 mg, W: 1.8 mg</w:t>
            </w:r>
          </w:p>
          <w:p w14:paraId="70BA70C8" w14:textId="77777777" w:rsidR="00000000" w:rsidRDefault="00B75A42">
            <w:pPr>
              <w:numPr>
                <w:ilvl w:val="0"/>
                <w:numId w:val="28"/>
              </w:numPr>
              <w:spacing w:line="480" w:lineRule="auto"/>
            </w:pPr>
            <w:r>
              <w:t>UL – 11 mg</w:t>
            </w:r>
          </w:p>
          <w:p w14:paraId="3B85A27E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7CBD" w14:textId="77777777" w:rsidR="00000000" w:rsidRDefault="00B75A42">
            <w:pPr>
              <w:numPr>
                <w:ilvl w:val="0"/>
                <w:numId w:val="28"/>
              </w:numPr>
              <w:snapToGrid w:val="0"/>
              <w:spacing w:line="480" w:lineRule="auto"/>
            </w:pPr>
            <w:r>
              <w:t>Convulsions, vision and hearing problems</w:t>
            </w:r>
            <w:r>
              <w:t>, atherosclerosis, heart disease and muscle contra</w:t>
            </w:r>
            <w:r>
              <w:lastRenderedPageBreak/>
              <w:t>ctions.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24A4" w14:textId="77777777" w:rsidR="00000000" w:rsidRDefault="00B75A42">
            <w:pPr>
              <w:numPr>
                <w:ilvl w:val="0"/>
                <w:numId w:val="33"/>
              </w:numPr>
              <w:snapToGrid w:val="0"/>
              <w:spacing w:line="480" w:lineRule="auto"/>
            </w:pPr>
            <w:r>
              <w:lastRenderedPageBreak/>
              <w:t>Manganism.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9A72" w14:textId="77777777" w:rsidR="00000000" w:rsidRDefault="00B75A42">
            <w:pPr>
              <w:numPr>
                <w:ilvl w:val="0"/>
                <w:numId w:val="27"/>
              </w:numPr>
              <w:spacing w:line="480" w:lineRule="auto"/>
            </w:pPr>
            <w:r>
              <w:t>Those with liver damage should not exceed intake limits.</w:t>
            </w:r>
          </w:p>
        </w:tc>
      </w:tr>
      <w:tr w:rsidR="00000000" w14:paraId="464DA9BF" w14:textId="77777777">
        <w:trPr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0505E" w14:textId="77777777" w:rsidR="00000000" w:rsidRDefault="00B75A42">
            <w:pPr>
              <w:spacing w:line="480" w:lineRule="auto"/>
            </w:pPr>
            <w:r>
              <w:rPr>
                <w:b/>
              </w:rPr>
              <w:t>Molybdenum</w:t>
            </w:r>
          </w:p>
          <w:p w14:paraId="5247FE7D" w14:textId="77777777" w:rsidR="00000000" w:rsidRDefault="00B75A42">
            <w:pPr>
              <w:spacing w:line="480" w:lineRule="auto"/>
              <w:rPr>
                <w:b/>
              </w:rPr>
            </w:pPr>
          </w:p>
          <w:p w14:paraId="2EFAE12B" w14:textId="77777777" w:rsidR="00000000" w:rsidRDefault="00B75A42">
            <w:pPr>
              <w:spacing w:line="480" w:lineRule="auto"/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D0DB4" w14:textId="77777777" w:rsidR="00000000" w:rsidRDefault="00B75A42">
            <w:pPr>
              <w:numPr>
                <w:ilvl w:val="0"/>
                <w:numId w:val="29"/>
              </w:numPr>
              <w:spacing w:line="480" w:lineRule="auto"/>
            </w:pPr>
            <w:r>
              <w:t>Helps in fighting toxins accumulated during metabolism of amino acids containing sulfur.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39F7C" w14:textId="77777777" w:rsidR="00000000" w:rsidRDefault="00B75A42">
            <w:pPr>
              <w:numPr>
                <w:ilvl w:val="0"/>
                <w:numId w:val="29"/>
              </w:numPr>
              <w:spacing w:line="480" w:lineRule="auto"/>
            </w:pPr>
            <w:r>
              <w:t>Legumes, breads and grains.</w:t>
            </w:r>
          </w:p>
          <w:p w14:paraId="76AA43DE" w14:textId="77777777" w:rsidR="00000000" w:rsidRDefault="00B75A42">
            <w:pPr>
              <w:numPr>
                <w:ilvl w:val="0"/>
                <w:numId w:val="29"/>
              </w:numPr>
              <w:spacing w:line="480" w:lineRule="auto"/>
            </w:pPr>
            <w:r>
              <w:t>Leafy vegetables, milk and liver.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8418" w14:textId="77777777" w:rsidR="00000000" w:rsidRDefault="00B75A42">
            <w:pPr>
              <w:numPr>
                <w:ilvl w:val="0"/>
                <w:numId w:val="29"/>
              </w:numPr>
              <w:spacing w:line="480" w:lineRule="auto"/>
            </w:pPr>
            <w:r>
              <w:t>RDA – M: 45 mcg, W: 45 mcg</w:t>
            </w:r>
          </w:p>
          <w:p w14:paraId="31AA9504" w14:textId="77777777" w:rsidR="00000000" w:rsidRDefault="00B75A42">
            <w:pPr>
              <w:numPr>
                <w:ilvl w:val="0"/>
                <w:numId w:val="29"/>
              </w:numPr>
              <w:spacing w:line="480" w:lineRule="auto"/>
            </w:pPr>
            <w:r>
              <w:t>UL – 2,000 mg</w:t>
            </w:r>
          </w:p>
          <w:p w14:paraId="78237D83" w14:textId="77777777" w:rsidR="00000000" w:rsidRDefault="00B75A42">
            <w:pPr>
              <w:spacing w:line="480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2FA3D" w14:textId="77777777" w:rsidR="00000000" w:rsidRDefault="00B75A42">
            <w:pPr>
              <w:numPr>
                <w:ilvl w:val="0"/>
                <w:numId w:val="29"/>
              </w:numPr>
              <w:spacing w:line="480" w:lineRule="auto"/>
            </w:pPr>
            <w:r>
              <w:t>Mouth and gum problems, cancer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9C27" w14:textId="77777777" w:rsidR="00000000" w:rsidRDefault="00B75A42">
            <w:pPr>
              <w:numPr>
                <w:ilvl w:val="0"/>
                <w:numId w:val="30"/>
              </w:numPr>
              <w:snapToGrid w:val="0"/>
              <w:spacing w:line="480" w:lineRule="auto"/>
            </w:pPr>
            <w:r>
              <w:t>Infertility.</w:t>
            </w:r>
          </w:p>
          <w:p w14:paraId="4DF13B2A" w14:textId="77777777" w:rsidR="00000000" w:rsidRDefault="00B75A42">
            <w:pPr>
              <w:numPr>
                <w:ilvl w:val="0"/>
                <w:numId w:val="30"/>
              </w:numPr>
              <w:snapToGrid w:val="0"/>
              <w:spacing w:line="480" w:lineRule="auto"/>
            </w:pPr>
            <w:r>
              <w:t>kidney failure.</w:t>
            </w:r>
          </w:p>
          <w:p w14:paraId="3A77A089" w14:textId="77777777" w:rsidR="00000000" w:rsidRDefault="00B75A42">
            <w:pPr>
              <w:numPr>
                <w:ilvl w:val="0"/>
                <w:numId w:val="30"/>
              </w:numPr>
              <w:snapToGrid w:val="0"/>
              <w:spacing w:line="480" w:lineRule="auto"/>
            </w:pPr>
            <w:r>
              <w:t>reduced growth rate.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7F4A" w14:textId="77777777" w:rsidR="00000000" w:rsidRDefault="00B75A42">
            <w:pPr>
              <w:numPr>
                <w:ilvl w:val="0"/>
                <w:numId w:val="30"/>
              </w:numPr>
              <w:spacing w:line="480" w:lineRule="auto"/>
            </w:pPr>
            <w:r>
              <w:t xml:space="preserve">It can be used tp reinforce steel at high temperatures (M.H, 2020). </w:t>
            </w:r>
          </w:p>
          <w:p w14:paraId="035DF35B" w14:textId="77777777" w:rsidR="00000000" w:rsidRDefault="00B75A42">
            <w:pPr>
              <w:numPr>
                <w:ilvl w:val="0"/>
                <w:numId w:val="30"/>
              </w:numPr>
              <w:spacing w:line="480" w:lineRule="auto"/>
            </w:pPr>
            <w:r>
              <w:t>It can withstand up to 300,00</w:t>
            </w:r>
            <w:r>
              <w:t xml:space="preserve">0 </w:t>
            </w:r>
            <w:proofErr w:type="gramStart"/>
            <w:r>
              <w:t>pressure</w:t>
            </w:r>
            <w:proofErr w:type="gramEnd"/>
            <w:r>
              <w:t>.</w:t>
            </w:r>
          </w:p>
        </w:tc>
      </w:tr>
    </w:tbl>
    <w:p w14:paraId="2C75ED5D" w14:textId="77777777" w:rsidR="00000000" w:rsidRDefault="00B75A42">
      <w:pPr>
        <w:spacing w:line="480" w:lineRule="auto"/>
        <w:rPr>
          <w:b/>
          <w:sz w:val="16"/>
          <w:szCs w:val="16"/>
        </w:rPr>
      </w:pPr>
    </w:p>
    <w:p w14:paraId="431FCE9E" w14:textId="77777777" w:rsidR="00000000" w:rsidRDefault="00B75A42">
      <w:pPr>
        <w:spacing w:line="480" w:lineRule="auto"/>
      </w:pPr>
      <w:r>
        <w:rPr>
          <w:b/>
        </w:rPr>
        <w:t xml:space="preserve">What are ‘ultra-trace’ minerals? Give 3 examples. </w:t>
      </w:r>
    </w:p>
    <w:p w14:paraId="36466854" w14:textId="77777777" w:rsidR="00000000" w:rsidRDefault="00B75A42">
      <w:pPr>
        <w:spacing w:line="480" w:lineRule="auto"/>
        <w:rPr>
          <w:b/>
          <w:bCs/>
        </w:rPr>
      </w:pPr>
    </w:p>
    <w:p w14:paraId="461D2BB1" w14:textId="77777777" w:rsidR="00000000" w:rsidRDefault="00B75A42">
      <w:pPr>
        <w:spacing w:line="480" w:lineRule="auto"/>
        <w:ind w:firstLine="720"/>
      </w:pPr>
      <w:r>
        <w:rPr>
          <w:bCs/>
        </w:rPr>
        <w:t>‘</w:t>
      </w:r>
      <w:r>
        <w:rPr>
          <w:bCs/>
        </w:rPr>
        <w:t>Ultra-trace’ minerals are the minerals that are found in smallest quantity in a person’s diet. They are found in micro grams in every day meals ‘</w:t>
      </w:r>
      <w:r>
        <w:t>ultra-trace’ minerals play an important part</w:t>
      </w:r>
      <w:r>
        <w:t xml:space="preserve"> in the human body and they occur in hormones, enzymes and in human tissue. Some examples of ‘ultra-trace’ minerals include; boron, silicone and nickel.</w:t>
      </w:r>
    </w:p>
    <w:p w14:paraId="68220296" w14:textId="77777777" w:rsidR="00000000" w:rsidRDefault="00B75A42">
      <w:pPr>
        <w:spacing w:line="480" w:lineRule="auto"/>
        <w:ind w:firstLine="720"/>
      </w:pPr>
    </w:p>
    <w:p w14:paraId="7BCA13CC" w14:textId="77777777" w:rsidR="00000000" w:rsidRDefault="00B75A42">
      <w:pPr>
        <w:spacing w:line="480" w:lineRule="auto"/>
        <w:ind w:firstLine="720"/>
      </w:pPr>
    </w:p>
    <w:p w14:paraId="70F0B64C" w14:textId="77777777" w:rsidR="00000000" w:rsidRDefault="00B75A42" w:rsidP="007C6533">
      <w:pPr>
        <w:spacing w:line="480" w:lineRule="auto"/>
      </w:pPr>
    </w:p>
    <w:p w14:paraId="5D8E7F43" w14:textId="77777777" w:rsidR="00000000" w:rsidRDefault="00B75A42">
      <w:pPr>
        <w:spacing w:line="480" w:lineRule="auto"/>
        <w:ind w:firstLine="720"/>
      </w:pPr>
    </w:p>
    <w:p w14:paraId="3EB51EB5" w14:textId="77777777" w:rsidR="00000000" w:rsidRDefault="00B75A42">
      <w:pPr>
        <w:spacing w:line="480" w:lineRule="auto"/>
        <w:ind w:firstLine="720"/>
      </w:pPr>
    </w:p>
    <w:p w14:paraId="4567D8C6" w14:textId="77777777" w:rsidR="00000000" w:rsidRDefault="00B75A42">
      <w:pPr>
        <w:spacing w:line="480" w:lineRule="auto"/>
        <w:ind w:left="864" w:hanging="864"/>
        <w:contextualSpacing/>
        <w:jc w:val="center"/>
      </w:pPr>
      <w:r>
        <w:rPr>
          <w:color w:val="000000"/>
        </w:rPr>
        <w:t>References</w:t>
      </w:r>
    </w:p>
    <w:p w14:paraId="3BF407A9" w14:textId="77777777" w:rsidR="00000000" w:rsidRDefault="00B75A42">
      <w:pPr>
        <w:spacing w:line="480" w:lineRule="auto"/>
        <w:ind w:left="864" w:hanging="864"/>
        <w:contextualSpacing/>
        <w:rPr>
          <w:color w:val="000000"/>
        </w:rPr>
      </w:pPr>
      <w:bookmarkStart w:id="0" w:name="a0"/>
      <w:bookmarkEnd w:id="0"/>
      <w:r>
        <w:rPr>
          <w:color w:val="000000"/>
        </w:rPr>
        <w:t>M, H. (2020). Editorial highlights for Journal of vitamins &amp; minerals. </w:t>
      </w:r>
      <w:r>
        <w:rPr>
          <w:rStyle w:val="Emphasis"/>
          <w:i w:val="0"/>
          <w:color w:val="000000"/>
        </w:rPr>
        <w:t xml:space="preserve">Vitamins </w:t>
      </w:r>
      <w:r>
        <w:rPr>
          <w:rStyle w:val="Emphasis"/>
          <w:i w:val="0"/>
          <w:color w:val="000000"/>
        </w:rPr>
        <w:t>&amp; Minerals</w:t>
      </w:r>
      <w:r>
        <w:rPr>
          <w:color w:val="000000"/>
        </w:rPr>
        <w:t>, </w:t>
      </w:r>
      <w:r>
        <w:rPr>
          <w:rStyle w:val="Emphasis"/>
          <w:i w:val="0"/>
          <w:color w:val="000000"/>
        </w:rPr>
        <w:t>9</w:t>
      </w:r>
      <w:r>
        <w:rPr>
          <w:color w:val="000000"/>
        </w:rPr>
        <w:t>(2). </w:t>
      </w:r>
      <w:hyperlink r:id="rId7" w:history="1">
        <w:r>
          <w:rPr>
            <w:rStyle w:val="Hyperlink"/>
            <w:color w:val="000000"/>
            <w:u w:val="none"/>
          </w:rPr>
          <w:t>https://doi.org/10.37421/vte.2020.9.e153</w:t>
        </w:r>
      </w:hyperlink>
    </w:p>
    <w:p w14:paraId="1BD6AF2B" w14:textId="77777777" w:rsidR="00B75A42" w:rsidRDefault="00B75A42">
      <w:pPr>
        <w:spacing w:line="480" w:lineRule="auto"/>
        <w:ind w:left="864" w:hanging="864"/>
        <w:contextualSpacing/>
      </w:pPr>
      <w:bookmarkStart w:id="1" w:name="a1"/>
      <w:bookmarkEnd w:id="1"/>
      <w:r>
        <w:rPr>
          <w:color w:val="000000"/>
        </w:rPr>
        <w:t>Minerals and human health. (2016). </w:t>
      </w:r>
      <w:r>
        <w:rPr>
          <w:rStyle w:val="Emphasis"/>
          <w:i w:val="0"/>
          <w:color w:val="000000"/>
        </w:rPr>
        <w:t>Minerals</w:t>
      </w:r>
      <w:r>
        <w:rPr>
          <w:color w:val="000000"/>
        </w:rPr>
        <w:t>, 526-535. </w:t>
      </w:r>
      <w:hyperlink r:id="rId8" w:history="1">
        <w:r>
          <w:rPr>
            <w:rStyle w:val="Hyperlink"/>
            <w:color w:val="000000"/>
            <w:u w:val="none"/>
          </w:rPr>
          <w:t>https://doi.org/10.1017/97813</w:t>
        </w:r>
        <w:r>
          <w:rPr>
            <w:rStyle w:val="Hyperlink"/>
            <w:color w:val="000000"/>
            <w:u w:val="none"/>
          </w:rPr>
          <w:t>16226889.038</w:t>
        </w:r>
      </w:hyperlink>
    </w:p>
    <w:sectPr w:rsidR="00B75A42">
      <w:headerReference w:type="default" r:id="rId9"/>
      <w:headerReference w:type="first" r:id="rId10"/>
      <w:pgSz w:w="15840" w:h="12240" w:orient="landscape"/>
      <w:pgMar w:top="1135" w:right="432" w:bottom="576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7A19" w14:textId="77777777" w:rsidR="00B75A42" w:rsidRDefault="00B75A42">
      <w:r>
        <w:separator/>
      </w:r>
    </w:p>
  </w:endnote>
  <w:endnote w:type="continuationSeparator" w:id="0">
    <w:p w14:paraId="510021C6" w14:textId="77777777" w:rsidR="00B75A42" w:rsidRDefault="00B7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C020" w14:textId="77777777" w:rsidR="00B75A42" w:rsidRDefault="00B75A42">
      <w:r>
        <w:separator/>
      </w:r>
    </w:p>
  </w:footnote>
  <w:footnote w:type="continuationSeparator" w:id="0">
    <w:p w14:paraId="3DEDA7CB" w14:textId="77777777" w:rsidR="00B75A42" w:rsidRDefault="00B7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4473" w14:textId="77777777" w:rsidR="00000000" w:rsidRDefault="00B75A42">
    <w:pPr>
      <w:pStyle w:val="Head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8A3" w14:textId="77777777" w:rsidR="00000000" w:rsidRDefault="00B75A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33"/>
    <w:rsid w:val="007C6533"/>
    <w:rsid w:val="00B7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39F607"/>
  <w15:chartTrackingRefBased/>
  <w15:docId w15:val="{D0D5B577-6141-4B7C-9381-F4FD9110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styleId="DefaultParagraphFont0">
    <w:name w:val="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344"/>
        <w:tab w:val="right" w:pos="14688"/>
      </w:tabs>
    </w:pPr>
  </w:style>
  <w:style w:type="paragraph" w:styleId="Header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9781316226889.0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7421/vte.2020.9.e1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HLTH 120 – Nutrition</dc:title>
  <dc:subject/>
  <dc:creator>CAST</dc:creator>
  <cp:keywords/>
  <cp:lastModifiedBy>Tabz</cp:lastModifiedBy>
  <cp:revision>2</cp:revision>
  <cp:lastPrinted>2006-10-12T11:20:00Z</cp:lastPrinted>
  <dcterms:created xsi:type="dcterms:W3CDTF">2021-06-15T19:09:00Z</dcterms:created>
  <dcterms:modified xsi:type="dcterms:W3CDTF">2021-06-15T19:09:00Z</dcterms:modified>
</cp:coreProperties>
</file>